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/>
      </w:tblPr>
      <w:tblGrid>
        <w:gridCol w:w="4787"/>
        <w:gridCol w:w="4838"/>
      </w:tblGrid>
      <w:tr w:rsidR="005F1106" w:rsidTr="00D52356">
        <w:trPr>
          <w:tblCellSpacing w:w="0" w:type="dxa"/>
        </w:trPr>
        <w:tc>
          <w:tcPr>
            <w:tcW w:w="2487" w:type="pct"/>
            <w:hideMark/>
          </w:tcPr>
          <w:p w:rsidR="005F1106" w:rsidRDefault="005F1106" w:rsidP="00D5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2513" w:type="pct"/>
            <w:hideMark/>
          </w:tcPr>
          <w:p w:rsidR="005F1106" w:rsidRDefault="005F1106" w:rsidP="00D52356">
            <w:pPr>
              <w:spacing w:line="360" w:lineRule="auto"/>
              <w:jc w:val="right"/>
              <w:rPr>
                <w:lang w:eastAsia="en-US"/>
              </w:rPr>
            </w:pPr>
            <w:r>
              <w:t>УТВЕРЖДАЮ</w:t>
            </w:r>
          </w:p>
          <w:p w:rsidR="005F1106" w:rsidRDefault="005F1106" w:rsidP="00D52356">
            <w:pPr>
              <w:spacing w:line="360" w:lineRule="auto"/>
              <w:jc w:val="right"/>
              <w:rPr>
                <w:rFonts w:eastAsia="Calibri"/>
              </w:rPr>
            </w:pPr>
            <w:r>
              <w:t xml:space="preserve">Заведующий  </w:t>
            </w:r>
          </w:p>
          <w:p w:rsidR="005F1106" w:rsidRDefault="005F1106" w:rsidP="00D52356">
            <w:pPr>
              <w:jc w:val="right"/>
            </w:pPr>
            <w:r>
              <w:t xml:space="preserve"> ________________/С.М. Базанова</w:t>
            </w:r>
          </w:p>
          <w:p w:rsidR="005F1106" w:rsidRDefault="005F1106" w:rsidP="00D52356">
            <w:r>
              <w:t xml:space="preserve">                              (Подпись)            (Ф.И.О.)</w:t>
            </w:r>
          </w:p>
          <w:p w:rsidR="005F1106" w:rsidRDefault="005F1106" w:rsidP="00D52356">
            <w:pPr>
              <w:spacing w:line="360" w:lineRule="auto"/>
              <w:jc w:val="center"/>
            </w:pPr>
            <w:r>
              <w:t xml:space="preserve">  </w:t>
            </w:r>
          </w:p>
          <w:p w:rsidR="005F1106" w:rsidRDefault="005F1106" w:rsidP="003067F7">
            <w:pPr>
              <w:rPr>
                <w:lang w:eastAsia="en-US"/>
              </w:rPr>
            </w:pPr>
          </w:p>
        </w:tc>
      </w:tr>
    </w:tbl>
    <w:p w:rsidR="0066156B" w:rsidRDefault="0066156B" w:rsidP="005F1106">
      <w:pPr>
        <w:jc w:val="center"/>
      </w:pPr>
    </w:p>
    <w:p w:rsidR="005F1106" w:rsidRDefault="005F1106" w:rsidP="005F1106">
      <w:pPr>
        <w:jc w:val="center"/>
      </w:pPr>
    </w:p>
    <w:p w:rsidR="005F1106" w:rsidRDefault="005F1106" w:rsidP="005F1106">
      <w:pPr>
        <w:jc w:val="center"/>
        <w:rPr>
          <w:b/>
          <w:sz w:val="32"/>
          <w:szCs w:val="32"/>
        </w:rPr>
      </w:pPr>
      <w:r w:rsidRPr="005F1106">
        <w:rPr>
          <w:b/>
          <w:sz w:val="32"/>
          <w:szCs w:val="32"/>
        </w:rPr>
        <w:t>Порядок обращения в Комиссию по урегулированию споров между участниками образовательных отношений</w:t>
      </w:r>
    </w:p>
    <w:p w:rsidR="005F1106" w:rsidRDefault="005F1106" w:rsidP="005F1106">
      <w:pPr>
        <w:jc w:val="center"/>
        <w:rPr>
          <w:b/>
          <w:sz w:val="32"/>
          <w:szCs w:val="32"/>
        </w:rPr>
      </w:pPr>
      <w:r w:rsidRPr="005F1106">
        <w:rPr>
          <w:b/>
          <w:sz w:val="32"/>
          <w:szCs w:val="32"/>
        </w:rPr>
        <w:t xml:space="preserve"> (в детском саду)</w:t>
      </w:r>
    </w:p>
    <w:p w:rsidR="005F1106" w:rsidRDefault="005F1106" w:rsidP="005F1106">
      <w:pPr>
        <w:jc w:val="center"/>
        <w:rPr>
          <w:b/>
          <w:sz w:val="32"/>
          <w:szCs w:val="32"/>
        </w:rPr>
      </w:pPr>
    </w:p>
    <w:p w:rsidR="005F1106" w:rsidRDefault="005F1106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Обращение участника образовательного процесса в Комиссию оформляется заявлением, в котором он излагает существо спора (конфликта) и свои требования.</w:t>
      </w:r>
    </w:p>
    <w:p w:rsidR="005F1106" w:rsidRDefault="005F1106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обращении в обязательном порядке указывается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дат. К обращению могут быть приложены документы или иные материалы, подтверждающие указанное нарушение. </w:t>
      </w:r>
    </w:p>
    <w:p w:rsidR="005F1106" w:rsidRDefault="005F1106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Анонимные обращения Комиссией не рассматриваются.</w:t>
      </w:r>
    </w:p>
    <w:p w:rsidR="005F1106" w:rsidRDefault="005F1106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Прием заявлений в Комиссию производится </w:t>
      </w:r>
      <w:r w:rsidR="00BE0DFE">
        <w:rPr>
          <w:sz w:val="28"/>
          <w:szCs w:val="28"/>
        </w:rPr>
        <w:t>секретарем комиссии, в рабочие дни с 12.00 часов до 14 часов (по адресу: улица Гусева, дом 10, литер</w:t>
      </w:r>
      <w:proofErr w:type="gramStart"/>
      <w:r w:rsidR="00BE0DFE">
        <w:rPr>
          <w:sz w:val="28"/>
          <w:szCs w:val="28"/>
        </w:rPr>
        <w:t xml:space="preserve"> А</w:t>
      </w:r>
      <w:proofErr w:type="gramEnd"/>
      <w:r w:rsidR="00BE0DFE">
        <w:rPr>
          <w:sz w:val="28"/>
          <w:szCs w:val="28"/>
        </w:rPr>
        <w:t>, канцелярия 1 этаж</w:t>
      </w:r>
      <w:r w:rsidR="005626E5">
        <w:rPr>
          <w:sz w:val="28"/>
          <w:szCs w:val="28"/>
        </w:rPr>
        <w:t>, комната № 1</w:t>
      </w:r>
      <w:r w:rsidR="00BE0DFE">
        <w:rPr>
          <w:sz w:val="28"/>
          <w:szCs w:val="28"/>
        </w:rPr>
        <w:t>).</w:t>
      </w:r>
    </w:p>
    <w:p w:rsidR="00BE0DFE" w:rsidRDefault="00BE0DFE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обязательно подлежат регистрации в «Журнале регистрации письменных обращений (жалоб, заявлений, предложений)».</w:t>
      </w:r>
    </w:p>
    <w:p w:rsidR="00BE0DFE" w:rsidRDefault="00BE0DFE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принимает решение не позднее тридцати календарных дней с момента поступления обращения.</w:t>
      </w:r>
    </w:p>
    <w:p w:rsidR="00BE0DFE" w:rsidRDefault="00BE0DFE" w:rsidP="005F1106">
      <w:pPr>
        <w:rPr>
          <w:sz w:val="28"/>
          <w:szCs w:val="28"/>
        </w:rPr>
      </w:pPr>
    </w:p>
    <w:p w:rsidR="00BE0DFE" w:rsidRDefault="00BE0DFE" w:rsidP="00BE0DFE">
      <w:pPr>
        <w:jc w:val="center"/>
        <w:rPr>
          <w:b/>
          <w:sz w:val="32"/>
          <w:szCs w:val="32"/>
        </w:rPr>
      </w:pPr>
      <w:r w:rsidRPr="00BE0DFE">
        <w:rPr>
          <w:b/>
          <w:sz w:val="32"/>
          <w:szCs w:val="32"/>
        </w:rPr>
        <w:t>Порядок рассматривания обращений Комиссией</w:t>
      </w:r>
    </w:p>
    <w:p w:rsidR="00BE0DFE" w:rsidRDefault="00BE0DFE" w:rsidP="00BE0DFE">
      <w:pPr>
        <w:jc w:val="center"/>
        <w:rPr>
          <w:b/>
          <w:sz w:val="32"/>
          <w:szCs w:val="32"/>
        </w:rPr>
      </w:pPr>
    </w:p>
    <w:p w:rsidR="005F1106" w:rsidRDefault="00BE0DFE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проведением заседания</w:t>
      </w:r>
      <w:r w:rsidR="00391C9A">
        <w:rPr>
          <w:sz w:val="28"/>
          <w:szCs w:val="28"/>
        </w:rPr>
        <w:t xml:space="preserve"> по рассмотрению обращений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391C9A" w:rsidRDefault="00391C9A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 не позднее, чем за один рабочий день до даты проведения заседания, извещает всех членов Комиссии о дате, времени и месте го проведения.</w:t>
      </w:r>
    </w:p>
    <w:p w:rsidR="00FE56DA" w:rsidRDefault="00FE56DA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</w:t>
      </w:r>
      <w:r w:rsidR="00B70F79">
        <w:rPr>
          <w:sz w:val="28"/>
          <w:szCs w:val="28"/>
        </w:rPr>
        <w:t>сии.</w:t>
      </w:r>
    </w:p>
    <w:p w:rsidR="00B70F79" w:rsidRDefault="00B54049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70F79">
        <w:rPr>
          <w:sz w:val="28"/>
          <w:szCs w:val="28"/>
        </w:rPr>
        <w:t>Все члены Комиссии</w:t>
      </w:r>
      <w:r>
        <w:rPr>
          <w:sz w:val="28"/>
          <w:szCs w:val="28"/>
        </w:rPr>
        <w:t xml:space="preserve">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B54049" w:rsidRDefault="00B54049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решении Комиссии должно быть указано: наименование организации;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</w:t>
      </w:r>
      <w:r w:rsidR="00EE585B">
        <w:rPr>
          <w:sz w:val="28"/>
          <w:szCs w:val="28"/>
        </w:rPr>
        <w:t>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EE585B" w:rsidRDefault="00EE585B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Комиссии оформляется протоколом, который подписывается всеми членами Комиссии, присутствовавшими на заседании. Копии решения Комиссии, подписанные председателем Комиссии, вручаются заявителю или его представителям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принятия решения Комиссии.</w:t>
      </w:r>
    </w:p>
    <w:p w:rsidR="00EE585B" w:rsidRPr="005F1106" w:rsidRDefault="00EE585B" w:rsidP="00B7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вправе приглашать на заседание и заслушивать участников образовательных отношений, имеющих отношение к фактам и событиям,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</w:t>
      </w:r>
      <w:r w:rsidR="005626E5">
        <w:rPr>
          <w:sz w:val="28"/>
          <w:szCs w:val="28"/>
        </w:rPr>
        <w:t xml:space="preserve"> или информации по существу.</w:t>
      </w:r>
    </w:p>
    <w:sectPr w:rsidR="00EE585B" w:rsidRPr="005F1106" w:rsidSect="006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106"/>
    <w:rsid w:val="003067F7"/>
    <w:rsid w:val="00391C9A"/>
    <w:rsid w:val="005626E5"/>
    <w:rsid w:val="005B3797"/>
    <w:rsid w:val="005F1106"/>
    <w:rsid w:val="0066156B"/>
    <w:rsid w:val="00B54049"/>
    <w:rsid w:val="00B70F79"/>
    <w:rsid w:val="00BE0DFE"/>
    <w:rsid w:val="00E52E3B"/>
    <w:rsid w:val="00EE585B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2017-07-11T09:44:00Z</cp:lastPrinted>
  <dcterms:created xsi:type="dcterms:W3CDTF">2017-07-11T08:34:00Z</dcterms:created>
  <dcterms:modified xsi:type="dcterms:W3CDTF">2017-07-11T09:44:00Z</dcterms:modified>
</cp:coreProperties>
</file>